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73" w:rsidRDefault="00BE1573" w:rsidP="00213FED">
      <w:pPr>
        <w:spacing w:before="360"/>
        <w:rPr>
          <w:rFonts w:ascii="Times New Roman" w:hAnsi="Times New Roman" w:cs="Times New Roman"/>
          <w:sz w:val="36"/>
          <w:szCs w:val="36"/>
        </w:rPr>
      </w:pPr>
    </w:p>
    <w:p w:rsidR="0029060E" w:rsidRPr="00BE1573" w:rsidRDefault="0029060E" w:rsidP="00213FED">
      <w:pPr>
        <w:spacing w:before="360"/>
        <w:rPr>
          <w:rFonts w:ascii="Times New Roman" w:hAnsi="Times New Roman" w:cs="Times New Roman"/>
          <w:sz w:val="36"/>
          <w:szCs w:val="36"/>
        </w:rPr>
      </w:pPr>
      <w:r w:rsidRPr="00BE1573">
        <w:rPr>
          <w:rFonts w:ascii="Times New Roman" w:hAnsi="Times New Roman" w:cs="Times New Roman"/>
          <w:sz w:val="36"/>
          <w:szCs w:val="36"/>
        </w:rPr>
        <w:t xml:space="preserve">Dear </w:t>
      </w:r>
      <w:r w:rsidR="00213FED" w:rsidRPr="00BE1573">
        <w:rPr>
          <w:rFonts w:ascii="Times New Roman" w:hAnsi="Times New Roman" w:cs="Times New Roman"/>
          <w:sz w:val="36"/>
          <w:szCs w:val="36"/>
        </w:rPr>
        <w:t>Parents,</w:t>
      </w:r>
    </w:p>
    <w:p w:rsidR="00213FED" w:rsidRPr="00BE1573" w:rsidRDefault="00213FED" w:rsidP="00213FED">
      <w:pPr>
        <w:spacing w:before="360"/>
        <w:rPr>
          <w:rFonts w:ascii="Times New Roman" w:hAnsi="Times New Roman" w:cs="Times New Roman"/>
          <w:sz w:val="36"/>
          <w:szCs w:val="36"/>
        </w:rPr>
      </w:pPr>
      <w:r w:rsidRPr="00BE1573">
        <w:rPr>
          <w:rFonts w:ascii="Times New Roman" w:hAnsi="Times New Roman" w:cs="Times New Roman"/>
          <w:sz w:val="36"/>
          <w:szCs w:val="36"/>
        </w:rPr>
        <w:tab/>
      </w:r>
      <w:r w:rsidR="00BF6284" w:rsidRPr="00BE1573">
        <w:rPr>
          <w:rFonts w:ascii="Times New Roman" w:hAnsi="Times New Roman" w:cs="Times New Roman"/>
          <w:sz w:val="36"/>
          <w:szCs w:val="36"/>
        </w:rPr>
        <w:t xml:space="preserve">I am excited about the 2012-2013 school year.  </w:t>
      </w:r>
      <w:r w:rsidRPr="00BE1573">
        <w:rPr>
          <w:rFonts w:ascii="Times New Roman" w:hAnsi="Times New Roman" w:cs="Times New Roman"/>
          <w:sz w:val="36"/>
          <w:szCs w:val="36"/>
        </w:rPr>
        <w:t>To enable this year to run as smoothly as possible, I have comprised this packet of information.  Please read the packet thoroughly to get a better understanding of my expectations and needs for this year.</w:t>
      </w:r>
    </w:p>
    <w:p w:rsidR="00213FED" w:rsidRPr="00BE1573" w:rsidRDefault="00213FED" w:rsidP="00213FED">
      <w:pPr>
        <w:spacing w:before="360"/>
        <w:rPr>
          <w:rFonts w:ascii="Times New Roman" w:hAnsi="Times New Roman" w:cs="Times New Roman"/>
          <w:sz w:val="36"/>
          <w:szCs w:val="36"/>
        </w:rPr>
      </w:pPr>
      <w:r w:rsidRPr="00BE1573">
        <w:rPr>
          <w:rFonts w:ascii="Times New Roman" w:hAnsi="Times New Roman" w:cs="Times New Roman"/>
          <w:sz w:val="36"/>
          <w:szCs w:val="36"/>
        </w:rPr>
        <w:tab/>
        <w:t>Included in this packet is information about each of the core classes, materials needed, classroom rules and procedure, and a little about me.</w:t>
      </w:r>
    </w:p>
    <w:p w:rsidR="00213FED" w:rsidRPr="00BE1573" w:rsidRDefault="00213FED" w:rsidP="00213FED">
      <w:pPr>
        <w:spacing w:before="360"/>
        <w:rPr>
          <w:rFonts w:ascii="Times New Roman" w:hAnsi="Times New Roman" w:cs="Times New Roman"/>
          <w:sz w:val="36"/>
          <w:szCs w:val="36"/>
        </w:rPr>
      </w:pPr>
      <w:r w:rsidRPr="00BE1573">
        <w:rPr>
          <w:rFonts w:ascii="Times New Roman" w:hAnsi="Times New Roman" w:cs="Times New Roman"/>
          <w:sz w:val="36"/>
          <w:szCs w:val="36"/>
        </w:rPr>
        <w:tab/>
        <w:t xml:space="preserve">You will also get personal information forms and volunteer sign-up sheets. Please fill them out and send them back to school as soon as possible.  We hope everyone will volunteer to help with at least one activity during the school year.  </w:t>
      </w:r>
    </w:p>
    <w:p w:rsidR="00213FED" w:rsidRPr="00BE1573" w:rsidRDefault="00213FED" w:rsidP="00213FED">
      <w:pPr>
        <w:spacing w:before="360"/>
        <w:rPr>
          <w:rFonts w:ascii="Times New Roman" w:hAnsi="Times New Roman" w:cs="Times New Roman"/>
          <w:sz w:val="36"/>
          <w:szCs w:val="36"/>
        </w:rPr>
      </w:pPr>
      <w:r w:rsidRPr="00BE1573">
        <w:rPr>
          <w:rFonts w:ascii="Times New Roman" w:hAnsi="Times New Roman" w:cs="Times New Roman"/>
          <w:sz w:val="36"/>
          <w:szCs w:val="36"/>
        </w:rPr>
        <w:t>Sincerely,</w:t>
      </w:r>
    </w:p>
    <w:p w:rsidR="00213FED" w:rsidRPr="00BE1573" w:rsidRDefault="00213FED" w:rsidP="0029060E">
      <w:pPr>
        <w:rPr>
          <w:rFonts w:ascii="Times New Roman" w:hAnsi="Times New Roman" w:cs="Times New Roman"/>
          <w:sz w:val="36"/>
          <w:szCs w:val="36"/>
        </w:rPr>
      </w:pPr>
    </w:p>
    <w:p w:rsidR="00213FED" w:rsidRPr="00BE1573" w:rsidRDefault="00213FED" w:rsidP="0029060E">
      <w:pPr>
        <w:rPr>
          <w:rFonts w:ascii="Times New Roman" w:hAnsi="Times New Roman" w:cs="Times New Roman"/>
          <w:sz w:val="36"/>
          <w:szCs w:val="36"/>
        </w:rPr>
      </w:pPr>
      <w:r w:rsidRPr="00BE1573">
        <w:rPr>
          <w:rFonts w:ascii="Times New Roman" w:hAnsi="Times New Roman" w:cs="Times New Roman"/>
          <w:sz w:val="36"/>
          <w:szCs w:val="36"/>
        </w:rPr>
        <w:t>Crystal Wilson</w:t>
      </w:r>
    </w:p>
    <w:p w:rsidR="00213FED" w:rsidRDefault="00213FED" w:rsidP="0029060E">
      <w:pPr>
        <w:rPr>
          <w:rFonts w:ascii="Times New Roman" w:hAnsi="Times New Roman" w:cs="Times New Roman"/>
          <w:sz w:val="28"/>
          <w:szCs w:val="28"/>
        </w:rPr>
      </w:pPr>
    </w:p>
    <w:p w:rsidR="00BE1573" w:rsidRDefault="00BE1573" w:rsidP="0029060E">
      <w:pPr>
        <w:rPr>
          <w:rFonts w:ascii="Times New Roman" w:hAnsi="Times New Roman" w:cs="Times New Roman"/>
          <w:sz w:val="28"/>
          <w:szCs w:val="28"/>
        </w:rPr>
      </w:pPr>
    </w:p>
    <w:p w:rsidR="00BE1573" w:rsidRDefault="00BE1573" w:rsidP="0029060E">
      <w:pPr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BE157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1" w:rsidRDefault="009F2191" w:rsidP="00BE157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1" w:rsidRDefault="009F2191" w:rsidP="00BE157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1" w:rsidRDefault="009F2191" w:rsidP="00BE157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573" w:rsidRDefault="004D1004" w:rsidP="00BE157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04">
        <w:rPr>
          <w:rFonts w:ascii="Times New Roman" w:hAnsi="Times New Roman" w:cs="Times New Roman"/>
          <w:b/>
          <w:sz w:val="28"/>
          <w:szCs w:val="28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6.4pt;height:40.95pt" fillcolor="#063" strokecolor="green">
            <v:fill r:id="rId8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Philosophy"/>
          </v:shape>
        </w:pict>
      </w:r>
    </w:p>
    <w:p w:rsidR="00BF6284" w:rsidRPr="001A4248" w:rsidRDefault="00BF6284" w:rsidP="001A4248">
      <w:pPr>
        <w:pStyle w:val="ListParagraph"/>
        <w:ind w:firstLine="720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 xml:space="preserve">I believe in parent/teacher partnerships.  My goal is to help each child reach their full potential.  This requires that I develop a relationship with you and the student. Communication is a very important part of this plan.  </w:t>
      </w:r>
      <w:r w:rsidR="00426A22" w:rsidRPr="001A4248">
        <w:rPr>
          <w:rFonts w:ascii="Times New Roman" w:hAnsi="Times New Roman" w:cs="Times New Roman"/>
          <w:sz w:val="36"/>
          <w:szCs w:val="36"/>
        </w:rPr>
        <w:t xml:space="preserve">You will receive bi-monthly newsletters.  </w:t>
      </w:r>
      <w:r w:rsidRPr="001A4248">
        <w:rPr>
          <w:rFonts w:ascii="Times New Roman" w:hAnsi="Times New Roman" w:cs="Times New Roman"/>
          <w:sz w:val="36"/>
          <w:szCs w:val="36"/>
        </w:rPr>
        <w:t xml:space="preserve">When you or your child has a concern or question, it is imperative that we </w:t>
      </w:r>
      <w:r w:rsidR="003E3EBF" w:rsidRPr="001A4248">
        <w:rPr>
          <w:rFonts w:ascii="Times New Roman" w:hAnsi="Times New Roman" w:cs="Times New Roman"/>
          <w:sz w:val="36"/>
          <w:szCs w:val="36"/>
        </w:rPr>
        <w:t>speak</w:t>
      </w:r>
      <w:r w:rsidRPr="001A4248">
        <w:rPr>
          <w:rFonts w:ascii="Times New Roman" w:hAnsi="Times New Roman" w:cs="Times New Roman"/>
          <w:sz w:val="36"/>
          <w:szCs w:val="36"/>
        </w:rPr>
        <w:t xml:space="preserve"> in a timely manner.</w:t>
      </w:r>
    </w:p>
    <w:p w:rsidR="00BF6284" w:rsidRPr="001A4248" w:rsidRDefault="00BF6284" w:rsidP="00BF6284">
      <w:pPr>
        <w:pStyle w:val="ListParagraph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ab/>
        <w:t xml:space="preserve">I have high expectations for each student.  Assignment modifications will vary according to the student’s ability.  I do not administer weekly spelling test however I do focus on building and increasing vocabulary knowledge.  </w:t>
      </w:r>
    </w:p>
    <w:p w:rsidR="00BF6284" w:rsidRPr="001A4248" w:rsidRDefault="00BF6284" w:rsidP="00BF6284">
      <w:pPr>
        <w:pStyle w:val="ListParagraph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ab/>
        <w:t>This year my students wil</w:t>
      </w:r>
      <w:r w:rsidR="003E3EBF">
        <w:rPr>
          <w:rFonts w:ascii="Times New Roman" w:hAnsi="Times New Roman" w:cs="Times New Roman"/>
          <w:sz w:val="36"/>
          <w:szCs w:val="36"/>
        </w:rPr>
        <w:t>l be constantly engaged in</w:t>
      </w:r>
      <w:r w:rsidRPr="001A4248">
        <w:rPr>
          <w:rFonts w:ascii="Times New Roman" w:hAnsi="Times New Roman" w:cs="Times New Roman"/>
          <w:sz w:val="36"/>
          <w:szCs w:val="36"/>
        </w:rPr>
        <w:t xml:space="preserve"> learning</w:t>
      </w:r>
      <w:r w:rsidR="002252D8">
        <w:rPr>
          <w:rFonts w:ascii="Times New Roman" w:hAnsi="Times New Roman" w:cs="Times New Roman"/>
          <w:sz w:val="36"/>
          <w:szCs w:val="36"/>
        </w:rPr>
        <w:t>. This is accomplished</w:t>
      </w:r>
      <w:r w:rsidRPr="001A4248">
        <w:rPr>
          <w:rFonts w:ascii="Times New Roman" w:hAnsi="Times New Roman" w:cs="Times New Roman"/>
          <w:sz w:val="36"/>
          <w:szCs w:val="36"/>
        </w:rPr>
        <w:t xml:space="preserve"> by use of hands-on activities, cooperative groups, projects, or simply being able to choose their own comfortable learning environment.</w:t>
      </w:r>
    </w:p>
    <w:p w:rsidR="00213FED" w:rsidRDefault="00213FED" w:rsidP="0029060E">
      <w:pPr>
        <w:rPr>
          <w:rFonts w:ascii="Times New Roman" w:hAnsi="Times New Roman" w:cs="Times New Roman"/>
          <w:sz w:val="28"/>
          <w:szCs w:val="28"/>
        </w:rPr>
      </w:pPr>
    </w:p>
    <w:p w:rsidR="00BE1573" w:rsidRPr="00BE1573" w:rsidRDefault="004D1004" w:rsidP="00BE1573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 w:rsidRPr="004D1004">
        <w:rPr>
          <w:rFonts w:ascii="Times New Roman" w:hAnsi="Times New Roman" w:cs="Times New Roman"/>
          <w:b/>
          <w:sz w:val="28"/>
          <w:szCs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245.8pt;height:50.9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Classroom Rules"/>
          </v:shape>
        </w:pict>
      </w:r>
    </w:p>
    <w:p w:rsidR="006244A3" w:rsidRPr="001A4248" w:rsidRDefault="006244A3" w:rsidP="006244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Follow Directions</w:t>
      </w:r>
    </w:p>
    <w:p w:rsidR="006244A3" w:rsidRPr="001A4248" w:rsidRDefault="006244A3" w:rsidP="006244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Keep hands, feet, and objects to self</w:t>
      </w:r>
    </w:p>
    <w:p w:rsidR="006244A3" w:rsidRDefault="003E3EBF" w:rsidP="006244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Raise your hand, wait to</w:t>
      </w:r>
      <w:r w:rsidR="006244A3" w:rsidRPr="001A4248">
        <w:rPr>
          <w:rFonts w:ascii="Times New Roman" w:hAnsi="Times New Roman" w:cs="Times New Roman"/>
          <w:sz w:val="36"/>
          <w:szCs w:val="36"/>
        </w:rPr>
        <w:t xml:space="preserve"> be recognized before speaking</w:t>
      </w:r>
    </w:p>
    <w:p w:rsidR="007E649A" w:rsidRPr="001A4248" w:rsidRDefault="007E649A" w:rsidP="006244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Use whisper voice</w:t>
      </w:r>
    </w:p>
    <w:p w:rsidR="006244A3" w:rsidRPr="001A4248" w:rsidRDefault="006244A3" w:rsidP="006244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Be respectful of yourself, classmates, and others</w:t>
      </w:r>
    </w:p>
    <w:p w:rsidR="009F2191" w:rsidRDefault="009F2191" w:rsidP="009F2191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1" w:rsidRDefault="009F2191" w:rsidP="009F2191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1" w:rsidRDefault="009F2191" w:rsidP="009F2191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1" w:rsidRDefault="009F2191" w:rsidP="009F2191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573" w:rsidRDefault="004D1004" w:rsidP="009F2191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04">
        <w:rPr>
          <w:rFonts w:ascii="Times New Roman" w:hAnsi="Times New Roman" w:cs="Times New Roman"/>
          <w:b/>
          <w:sz w:val="28"/>
          <w:szCs w:val="28"/>
        </w:rPr>
        <w:lastRenderedPageBreak/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7" type="#_x0000_t156" style="width:225.95pt;height:55.8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Consequences"/>
          </v:shape>
        </w:pict>
      </w:r>
    </w:p>
    <w:p w:rsidR="0029060E" w:rsidRPr="001A4248" w:rsidRDefault="0029060E" w:rsidP="00BE15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Loss of Privilege</w:t>
      </w:r>
    </w:p>
    <w:p w:rsidR="0029060E" w:rsidRPr="001A4248" w:rsidRDefault="0029060E" w:rsidP="002906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Repeated Practice</w:t>
      </w:r>
    </w:p>
    <w:p w:rsidR="0029060E" w:rsidRPr="001A4248" w:rsidRDefault="0029060E" w:rsidP="002906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Student Reflection</w:t>
      </w:r>
    </w:p>
    <w:p w:rsidR="0029060E" w:rsidRPr="001A4248" w:rsidRDefault="0029060E" w:rsidP="002906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Teacher/student Conference</w:t>
      </w:r>
    </w:p>
    <w:p w:rsidR="0029060E" w:rsidRPr="001A4248" w:rsidRDefault="0029060E" w:rsidP="002906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Parent Contact</w:t>
      </w:r>
    </w:p>
    <w:p w:rsidR="0029060E" w:rsidRPr="001A4248" w:rsidRDefault="0029060E" w:rsidP="002906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Office Referral</w:t>
      </w:r>
    </w:p>
    <w:p w:rsidR="00BE1573" w:rsidRPr="0029060E" w:rsidRDefault="00BE1573" w:rsidP="00BE1573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BE1573" w:rsidRPr="00BE1573" w:rsidRDefault="004D1004" w:rsidP="005F4041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 w:rsidRPr="004D1004">
        <w:rPr>
          <w:rFonts w:ascii="Times New Roman" w:hAnsi="Times New Roman" w:cs="Times New Roman"/>
          <w:b/>
          <w:sz w:val="28"/>
          <w:szCs w:val="28"/>
        </w:rPr>
        <w:pict>
          <v:shape id="_x0000_i1028" type="#_x0000_t170" style="width:311.6pt;height:50.9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upportive Feedback"/>
          </v:shape>
        </w:pict>
      </w:r>
    </w:p>
    <w:p w:rsidR="0029060E" w:rsidRPr="001A4248" w:rsidRDefault="0029060E" w:rsidP="0029060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Verbal Praise</w:t>
      </w:r>
    </w:p>
    <w:p w:rsidR="0029060E" w:rsidRPr="001A4248" w:rsidRDefault="0029060E" w:rsidP="0029060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Extra Privilege</w:t>
      </w:r>
    </w:p>
    <w:p w:rsidR="0029060E" w:rsidRPr="001A4248" w:rsidRDefault="0029060E" w:rsidP="0029060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Redeemable Tickets</w:t>
      </w:r>
    </w:p>
    <w:p w:rsidR="006244A3" w:rsidRPr="001A4248" w:rsidRDefault="003E3EBF" w:rsidP="0029060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Good Notes</w:t>
      </w:r>
    </w:p>
    <w:p w:rsidR="006244A3" w:rsidRDefault="006244A3" w:rsidP="006244A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BE1573" w:rsidRPr="00BE1573" w:rsidRDefault="004D1004" w:rsidP="005F404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9" type="#_x0000_t152" style="width:441.95pt;height:85.65pt" adj="8717" fillcolor="gray" strokeweight="1pt">
            <v:fill r:id="rId9" o:title="Narrow vertical" color2="yellow" type="pattern"/>
            <v:shadow on="t" opacity="52429f" offset="3pt"/>
            <v:textpath style="font-family:&quot;Arial Black&quot;;v-text-kern:t" trim="t" fitpath="t" xscale="f" string="Classroom Procedures"/>
          </v:shape>
        </w:pict>
      </w:r>
    </w:p>
    <w:p w:rsidR="006244A3" w:rsidRPr="001A4248" w:rsidRDefault="006244A3" w:rsidP="006244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 xml:space="preserve">Come in quietly and unpack </w:t>
      </w:r>
      <w:r w:rsidR="00C76DB6">
        <w:rPr>
          <w:rFonts w:ascii="Times New Roman" w:hAnsi="Times New Roman" w:cs="Times New Roman"/>
          <w:sz w:val="36"/>
          <w:szCs w:val="36"/>
        </w:rPr>
        <w:t>for the day</w:t>
      </w:r>
    </w:p>
    <w:p w:rsidR="006244A3" w:rsidRPr="001A4248" w:rsidRDefault="00C4241A" w:rsidP="006244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Exchange Pencils</w:t>
      </w:r>
    </w:p>
    <w:p w:rsidR="00C4241A" w:rsidRPr="001A4248" w:rsidRDefault="00C4241A" w:rsidP="006244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Check in homework</w:t>
      </w:r>
    </w:p>
    <w:p w:rsidR="00C4241A" w:rsidRPr="007E649A" w:rsidRDefault="00C4241A" w:rsidP="006244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Begin morning work</w:t>
      </w:r>
    </w:p>
    <w:p w:rsidR="007E649A" w:rsidRPr="007E649A" w:rsidRDefault="007E649A" w:rsidP="006244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Complete early finisher pack</w:t>
      </w:r>
    </w:p>
    <w:p w:rsidR="007E649A" w:rsidRPr="001A4248" w:rsidRDefault="007E649A" w:rsidP="006244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Pack then read until bus is called</w:t>
      </w:r>
    </w:p>
    <w:p w:rsidR="00BE1573" w:rsidRDefault="00BE1573" w:rsidP="00C4241A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E1573" w:rsidRDefault="00C76DB6" w:rsidP="005F404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04">
        <w:rPr>
          <w:rFonts w:ascii="Times New Roman" w:hAnsi="Times New Roman" w:cs="Times New Roman"/>
          <w:b/>
          <w:sz w:val="28"/>
          <w:szCs w:val="28"/>
        </w:rPr>
        <w:lastRenderedPageBreak/>
        <w:pict>
          <v:shape id="_x0000_i1030" type="#_x0000_t136" style="width:393.5pt;height:50.9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Hallway Expectations"/>
          </v:shape>
        </w:pict>
      </w:r>
    </w:p>
    <w:p w:rsidR="00C4241A" w:rsidRPr="001A4248" w:rsidRDefault="00C4241A" w:rsidP="00C4241A">
      <w:pPr>
        <w:ind w:left="360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1. Walk in a straight line</w:t>
      </w:r>
    </w:p>
    <w:p w:rsidR="00C4241A" w:rsidRPr="001A4248" w:rsidRDefault="00C4241A" w:rsidP="00C4241A">
      <w:pPr>
        <w:ind w:left="360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2. Hands at side</w:t>
      </w:r>
    </w:p>
    <w:p w:rsidR="00C4241A" w:rsidRPr="001A4248" w:rsidRDefault="00C4241A" w:rsidP="00C4241A">
      <w:pPr>
        <w:ind w:left="360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3. No Talking</w:t>
      </w:r>
    </w:p>
    <w:p w:rsidR="005F4041" w:rsidRPr="005F4041" w:rsidRDefault="005F4041" w:rsidP="005F404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F4041" w:rsidRDefault="004D1004" w:rsidP="005F4041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04">
        <w:rPr>
          <w:rFonts w:ascii="Times New Roman" w:hAnsi="Times New Roman" w:cs="Times New Roman"/>
          <w:b/>
          <w:sz w:val="28"/>
          <w:szCs w:val="28"/>
        </w:rPr>
        <w:pict>
          <v:shape id="_x0000_i1031" type="#_x0000_t136" style="width:325.25pt;height:44.7pt" fillcolor="#06c" strokecolor="#9cf" strokeweight="1.5pt">
            <v:shadow on="t" color="#900"/>
            <v:textpath style="font-family:&quot;Impact&quot;;v-text-kern:t" trim="t" fitpath="t" string="Bathroom Procedures"/>
          </v:shape>
        </w:pict>
      </w:r>
    </w:p>
    <w:p w:rsidR="005F4041" w:rsidRPr="005F4041" w:rsidRDefault="005F4041" w:rsidP="005F4041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4241A" w:rsidRPr="001A4248" w:rsidRDefault="00C4241A" w:rsidP="00C424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Wait on bathroom monitor</w:t>
      </w:r>
    </w:p>
    <w:p w:rsidR="00C4241A" w:rsidRPr="001A4248" w:rsidRDefault="00C4241A" w:rsidP="00C424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Walk in quietly</w:t>
      </w:r>
    </w:p>
    <w:p w:rsidR="00C4241A" w:rsidRPr="001A4248" w:rsidRDefault="00C4241A" w:rsidP="00C424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Use it</w:t>
      </w:r>
    </w:p>
    <w:p w:rsidR="00C4241A" w:rsidRPr="001A4248" w:rsidRDefault="00C4241A" w:rsidP="00C424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Wash and dry hands</w:t>
      </w:r>
    </w:p>
    <w:p w:rsidR="00C4241A" w:rsidRPr="001A4248" w:rsidRDefault="00C4241A" w:rsidP="00C4241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>Leave without playing</w:t>
      </w:r>
    </w:p>
    <w:p w:rsidR="00C4241A" w:rsidRDefault="00C4241A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4241A" w:rsidRDefault="00C4241A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4241A" w:rsidRDefault="00C4241A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F4041" w:rsidRDefault="00E61815" w:rsidP="001A424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1004" w:rsidRPr="004D1004">
        <w:rPr>
          <w:rFonts w:ascii="Times New Roman" w:hAnsi="Times New Roman" w:cs="Times New Roman"/>
          <w:b/>
          <w:sz w:val="28"/>
          <w:szCs w:val="28"/>
        </w:rPr>
        <w:pict>
          <v:shape id="_x0000_i1032" type="#_x0000_t170" style="width:258.2pt;height:50.9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Homework Policy"/>
          </v:shape>
        </w:pict>
      </w:r>
    </w:p>
    <w:p w:rsidR="00E61815" w:rsidRPr="001A4248" w:rsidRDefault="00E61815" w:rsidP="005F4041">
      <w:pPr>
        <w:ind w:firstLine="720"/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 xml:space="preserve">Homework will be assigned Monday-Thursday and some Fridays.  The students will be responsible for writing down their assignments.  All assignments are due </w:t>
      </w:r>
      <w:r w:rsidR="007E649A">
        <w:rPr>
          <w:rFonts w:ascii="Times New Roman" w:hAnsi="Times New Roman" w:cs="Times New Roman"/>
          <w:sz w:val="36"/>
          <w:szCs w:val="36"/>
        </w:rPr>
        <w:t xml:space="preserve">the next day unless an extension is given </w:t>
      </w:r>
      <w:r w:rsidRPr="001A4248">
        <w:rPr>
          <w:rFonts w:ascii="Times New Roman" w:hAnsi="Times New Roman" w:cs="Times New Roman"/>
          <w:sz w:val="36"/>
          <w:szCs w:val="36"/>
        </w:rPr>
        <w:t>for completion.</w:t>
      </w:r>
    </w:p>
    <w:p w:rsidR="00E61815" w:rsidRPr="001A4248" w:rsidRDefault="00E61815" w:rsidP="00E61815">
      <w:pPr>
        <w:rPr>
          <w:rFonts w:ascii="Times New Roman" w:hAnsi="Times New Roman" w:cs="Times New Roman"/>
          <w:sz w:val="36"/>
          <w:szCs w:val="36"/>
        </w:rPr>
      </w:pPr>
      <w:r w:rsidRPr="001A4248">
        <w:rPr>
          <w:rFonts w:ascii="Times New Roman" w:hAnsi="Times New Roman" w:cs="Times New Roman"/>
          <w:sz w:val="36"/>
          <w:szCs w:val="36"/>
        </w:rPr>
        <w:tab/>
        <w:t>If a student is absent the assignment is due upon return.  Hom</w:t>
      </w:r>
      <w:r w:rsidR="007E649A">
        <w:rPr>
          <w:rFonts w:ascii="Times New Roman" w:hAnsi="Times New Roman" w:cs="Times New Roman"/>
          <w:sz w:val="36"/>
          <w:szCs w:val="36"/>
        </w:rPr>
        <w:t xml:space="preserve">ework will not be </w:t>
      </w:r>
      <w:r w:rsidR="003E3EBF">
        <w:rPr>
          <w:rFonts w:ascii="Times New Roman" w:hAnsi="Times New Roman" w:cs="Times New Roman"/>
          <w:sz w:val="36"/>
          <w:szCs w:val="36"/>
        </w:rPr>
        <w:t xml:space="preserve">accepted </w:t>
      </w:r>
      <w:r w:rsidR="003E3EBF" w:rsidRPr="001A4248">
        <w:rPr>
          <w:rFonts w:ascii="Times New Roman" w:hAnsi="Times New Roman" w:cs="Times New Roman"/>
          <w:sz w:val="36"/>
          <w:szCs w:val="36"/>
        </w:rPr>
        <w:t>3</w:t>
      </w:r>
      <w:r w:rsidRPr="001A4248">
        <w:rPr>
          <w:rFonts w:ascii="Times New Roman" w:hAnsi="Times New Roman" w:cs="Times New Roman"/>
          <w:sz w:val="36"/>
          <w:szCs w:val="36"/>
        </w:rPr>
        <w:t xml:space="preserve"> days after it is due.  If you have questions or concerns, please feel free to send a note, call or e-mail and I will get back to you soon as possible.</w:t>
      </w:r>
    </w:p>
    <w:p w:rsidR="00426A22" w:rsidRPr="009F2191" w:rsidRDefault="00426A22" w:rsidP="00BF6284">
      <w:pPr>
        <w:pStyle w:val="ListParagraph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lastRenderedPageBreak/>
        <w:t>Field Trips</w:t>
      </w:r>
    </w:p>
    <w:p w:rsidR="00D20EB0" w:rsidRDefault="00426A22" w:rsidP="00426A22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Currently we plan to see a play </w:t>
      </w:r>
      <w:r w:rsidR="00D20EB0">
        <w:rPr>
          <w:rFonts w:ascii="Times New Roman" w:hAnsi="Times New Roman" w:cs="Times New Roman"/>
          <w:sz w:val="28"/>
          <w:szCs w:val="28"/>
        </w:rPr>
        <w:t xml:space="preserve">and go to Haw River.  Haw River is an overnight trip.  </w:t>
      </w:r>
      <w:r w:rsidR="005F4041">
        <w:rPr>
          <w:rFonts w:ascii="Times New Roman" w:hAnsi="Times New Roman" w:cs="Times New Roman"/>
          <w:sz w:val="28"/>
          <w:szCs w:val="28"/>
        </w:rPr>
        <w:t xml:space="preserve">Additional trips may be added.  Arrangements for the other trips have not been finalized.  </w:t>
      </w:r>
      <w:r w:rsidR="00D20EB0">
        <w:rPr>
          <w:rFonts w:ascii="Times New Roman" w:hAnsi="Times New Roman" w:cs="Times New Roman"/>
          <w:sz w:val="28"/>
          <w:szCs w:val="28"/>
        </w:rPr>
        <w:t xml:space="preserve"> </w:t>
      </w:r>
      <w:r w:rsidR="005F4041">
        <w:rPr>
          <w:rFonts w:ascii="Times New Roman" w:hAnsi="Times New Roman" w:cs="Times New Roman"/>
          <w:sz w:val="28"/>
          <w:szCs w:val="28"/>
        </w:rPr>
        <w:t xml:space="preserve">More </w:t>
      </w:r>
      <w:r w:rsidR="00D20EB0">
        <w:rPr>
          <w:rFonts w:ascii="Times New Roman" w:hAnsi="Times New Roman" w:cs="Times New Roman"/>
          <w:sz w:val="28"/>
          <w:szCs w:val="28"/>
        </w:rPr>
        <w:t xml:space="preserve">information will be provided in the near future.  </w:t>
      </w:r>
    </w:p>
    <w:p w:rsidR="00426A22" w:rsidRPr="00426A22" w:rsidRDefault="00426A22" w:rsidP="00426A22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41A" w:rsidRPr="009F2191" w:rsidRDefault="00BF6284" w:rsidP="00BF6284">
      <w:pPr>
        <w:pStyle w:val="ListParagraph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Science</w:t>
      </w:r>
    </w:p>
    <w:p w:rsidR="00BF6284" w:rsidRDefault="00BF6284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have four main units of study</w:t>
      </w:r>
      <w:r w:rsidR="00B32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Weather, Human Body Systems, Motion and Design</w:t>
      </w:r>
      <w:r w:rsidR="00B32401" w:rsidRPr="00B32401">
        <w:rPr>
          <w:rFonts w:ascii="Times New Roman" w:hAnsi="Times New Roman" w:cs="Times New Roman"/>
          <w:sz w:val="28"/>
          <w:szCs w:val="28"/>
        </w:rPr>
        <w:t xml:space="preserve"> </w:t>
      </w:r>
      <w:r w:rsidR="00B32401">
        <w:rPr>
          <w:rFonts w:ascii="Times New Roman" w:hAnsi="Times New Roman" w:cs="Times New Roman"/>
          <w:sz w:val="28"/>
          <w:szCs w:val="28"/>
        </w:rPr>
        <w:t xml:space="preserve">and </w:t>
      </w:r>
      <w:r w:rsidR="00A85317">
        <w:rPr>
          <w:rFonts w:ascii="Times New Roman" w:hAnsi="Times New Roman" w:cs="Times New Roman"/>
          <w:sz w:val="28"/>
          <w:szCs w:val="28"/>
        </w:rPr>
        <w:t>Ecosystems.   Human</w:t>
      </w:r>
      <w:r w:rsidR="00B32401">
        <w:rPr>
          <w:rFonts w:ascii="Times New Roman" w:hAnsi="Times New Roman" w:cs="Times New Roman"/>
          <w:sz w:val="28"/>
          <w:szCs w:val="28"/>
        </w:rPr>
        <w:t xml:space="preserve"> Growth and Development is part of the 5</w:t>
      </w:r>
      <w:r w:rsidR="00B32401" w:rsidRPr="00B32401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B32401">
        <w:rPr>
          <w:rFonts w:ascii="Times New Roman" w:hAnsi="Times New Roman" w:cs="Times New Roman"/>
          <w:sz w:val="28"/>
          <w:szCs w:val="28"/>
        </w:rPr>
        <w:t xml:space="preserve"> grade cu</w:t>
      </w:r>
      <w:r w:rsidR="003E3EBF">
        <w:rPr>
          <w:rFonts w:ascii="Times New Roman" w:hAnsi="Times New Roman" w:cs="Times New Roman"/>
          <w:sz w:val="28"/>
          <w:szCs w:val="28"/>
        </w:rPr>
        <w:t>rriculum.  This will be taught near</w:t>
      </w:r>
      <w:r w:rsidR="00B32401">
        <w:rPr>
          <w:rFonts w:ascii="Times New Roman" w:hAnsi="Times New Roman" w:cs="Times New Roman"/>
          <w:sz w:val="28"/>
          <w:szCs w:val="28"/>
        </w:rPr>
        <w:t xml:space="preserve"> the end of the year.  I will hold an </w:t>
      </w:r>
      <w:r w:rsidR="00A85317">
        <w:rPr>
          <w:rFonts w:ascii="Times New Roman" w:hAnsi="Times New Roman" w:cs="Times New Roman"/>
          <w:sz w:val="28"/>
          <w:szCs w:val="28"/>
        </w:rPr>
        <w:t>informational meeting</w:t>
      </w:r>
      <w:r w:rsidR="003E3EBF">
        <w:rPr>
          <w:rFonts w:ascii="Times New Roman" w:hAnsi="Times New Roman" w:cs="Times New Roman"/>
          <w:sz w:val="28"/>
          <w:szCs w:val="28"/>
        </w:rPr>
        <w:t xml:space="preserve"> during the second quarter</w:t>
      </w:r>
      <w:r w:rsidR="00A85317">
        <w:rPr>
          <w:rFonts w:ascii="Times New Roman" w:hAnsi="Times New Roman" w:cs="Times New Roman"/>
          <w:sz w:val="28"/>
          <w:szCs w:val="28"/>
        </w:rPr>
        <w:t xml:space="preserve"> to explain the requirements</w:t>
      </w:r>
      <w:r w:rsidR="003E3EBF">
        <w:rPr>
          <w:rFonts w:ascii="Times New Roman" w:hAnsi="Times New Roman" w:cs="Times New Roman"/>
          <w:sz w:val="28"/>
          <w:szCs w:val="28"/>
        </w:rPr>
        <w:t xml:space="preserve"> and options</w:t>
      </w:r>
      <w:r w:rsidR="00A85317">
        <w:rPr>
          <w:rFonts w:ascii="Times New Roman" w:hAnsi="Times New Roman" w:cs="Times New Roman"/>
          <w:sz w:val="28"/>
          <w:szCs w:val="28"/>
        </w:rPr>
        <w:t xml:space="preserve">. </w:t>
      </w:r>
      <w:r w:rsidR="00B32401">
        <w:rPr>
          <w:rFonts w:ascii="Times New Roman" w:hAnsi="Times New Roman" w:cs="Times New Roman"/>
          <w:sz w:val="28"/>
          <w:szCs w:val="28"/>
        </w:rPr>
        <w:t xml:space="preserve"> </w:t>
      </w:r>
      <w:r w:rsidR="003E3EBF">
        <w:rPr>
          <w:rFonts w:ascii="Times New Roman" w:hAnsi="Times New Roman" w:cs="Times New Roman"/>
          <w:sz w:val="28"/>
          <w:szCs w:val="28"/>
        </w:rPr>
        <w:t xml:space="preserve">Students are required to take </w:t>
      </w:r>
      <w:r w:rsidR="00A85317">
        <w:rPr>
          <w:rFonts w:ascii="Times New Roman" w:hAnsi="Times New Roman" w:cs="Times New Roman"/>
          <w:sz w:val="28"/>
          <w:szCs w:val="28"/>
        </w:rPr>
        <w:t xml:space="preserve">a </w:t>
      </w:r>
      <w:r w:rsidR="00B32401">
        <w:rPr>
          <w:rFonts w:ascii="Times New Roman" w:hAnsi="Times New Roman" w:cs="Times New Roman"/>
          <w:sz w:val="28"/>
          <w:szCs w:val="28"/>
        </w:rPr>
        <w:t xml:space="preserve">Science EOG this year.  </w:t>
      </w:r>
    </w:p>
    <w:p w:rsidR="00A85317" w:rsidRDefault="00A85317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5317" w:rsidRPr="009F2191" w:rsidRDefault="00A85317" w:rsidP="00A85317">
      <w:pPr>
        <w:pStyle w:val="ListParagraph"/>
        <w:ind w:firstLine="7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Math</w:t>
      </w:r>
    </w:p>
    <w:p w:rsidR="00A85317" w:rsidRDefault="00A85317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6A22">
        <w:rPr>
          <w:rFonts w:ascii="Times New Roman" w:hAnsi="Times New Roman" w:cs="Times New Roman"/>
          <w:sz w:val="28"/>
          <w:szCs w:val="28"/>
        </w:rPr>
        <w:t>Fractions,</w:t>
      </w:r>
      <w:r>
        <w:rPr>
          <w:rFonts w:ascii="Times New Roman" w:hAnsi="Times New Roman" w:cs="Times New Roman"/>
          <w:sz w:val="28"/>
          <w:szCs w:val="28"/>
        </w:rPr>
        <w:t xml:space="preserve"> long division</w:t>
      </w:r>
      <w:r w:rsidR="00426A22">
        <w:rPr>
          <w:rFonts w:ascii="Times New Roman" w:hAnsi="Times New Roman" w:cs="Times New Roman"/>
          <w:sz w:val="28"/>
          <w:szCs w:val="28"/>
        </w:rPr>
        <w:t>, measurement</w:t>
      </w:r>
      <w:r>
        <w:rPr>
          <w:rFonts w:ascii="Times New Roman" w:hAnsi="Times New Roman" w:cs="Times New Roman"/>
          <w:sz w:val="28"/>
          <w:szCs w:val="28"/>
        </w:rPr>
        <w:t xml:space="preserve"> conversions and algebraic equations are part of the math curriculum.</w:t>
      </w:r>
    </w:p>
    <w:p w:rsidR="00A85317" w:rsidRDefault="00A85317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</w:p>
    <w:p w:rsidR="00A85317" w:rsidRPr="009F2191" w:rsidRDefault="00A85317" w:rsidP="00A85317">
      <w:pPr>
        <w:pStyle w:val="ListParagraph"/>
        <w:ind w:firstLine="7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Language</w:t>
      </w:r>
      <w:r w:rsidRPr="009F2191">
        <w:rPr>
          <w:rFonts w:ascii="Times New Roman" w:hAnsi="Times New Roman" w:cs="Times New Roman"/>
          <w:sz w:val="40"/>
          <w:szCs w:val="40"/>
        </w:rPr>
        <w:t xml:space="preserve"> </w:t>
      </w:r>
      <w:r w:rsidRPr="009F2191">
        <w:rPr>
          <w:rFonts w:ascii="Times New Roman" w:hAnsi="Times New Roman" w:cs="Times New Roman"/>
          <w:b/>
          <w:sz w:val="40"/>
          <w:szCs w:val="40"/>
        </w:rPr>
        <w:t>Arts</w:t>
      </w:r>
    </w:p>
    <w:p w:rsidR="00A85317" w:rsidRDefault="00A85317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E3EBF">
        <w:rPr>
          <w:rFonts w:ascii="Times New Roman" w:hAnsi="Times New Roman" w:cs="Times New Roman"/>
          <w:sz w:val="28"/>
          <w:szCs w:val="28"/>
        </w:rPr>
        <w:t>Some areas of study are</w:t>
      </w:r>
      <w:r w:rsidR="00426A22">
        <w:rPr>
          <w:rFonts w:ascii="Times New Roman" w:hAnsi="Times New Roman" w:cs="Times New Roman"/>
          <w:sz w:val="28"/>
          <w:szCs w:val="28"/>
        </w:rPr>
        <w:t xml:space="preserve"> c</w:t>
      </w:r>
      <w:r>
        <w:rPr>
          <w:rFonts w:ascii="Times New Roman" w:hAnsi="Times New Roman" w:cs="Times New Roman"/>
          <w:sz w:val="28"/>
          <w:szCs w:val="28"/>
        </w:rPr>
        <w:t xml:space="preserve">haracter analysis, making inferences, poems, </w:t>
      </w:r>
      <w:r w:rsidR="003E3EBF">
        <w:rPr>
          <w:rFonts w:ascii="Times New Roman" w:hAnsi="Times New Roman" w:cs="Times New Roman"/>
          <w:sz w:val="28"/>
          <w:szCs w:val="28"/>
        </w:rPr>
        <w:t xml:space="preserve">and </w:t>
      </w:r>
      <w:r>
        <w:rPr>
          <w:rFonts w:ascii="Times New Roman" w:hAnsi="Times New Roman" w:cs="Times New Roman"/>
          <w:sz w:val="28"/>
          <w:szCs w:val="28"/>
        </w:rPr>
        <w:t xml:space="preserve">identifying different genres.  </w:t>
      </w:r>
    </w:p>
    <w:p w:rsidR="00D20EB0" w:rsidRDefault="00D20EB0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</w:p>
    <w:p w:rsidR="00A85317" w:rsidRPr="009F2191" w:rsidRDefault="00A85317" w:rsidP="00A85317">
      <w:pPr>
        <w:pStyle w:val="ListParagraph"/>
        <w:ind w:firstLine="7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Social Studies</w:t>
      </w:r>
    </w:p>
    <w:p w:rsidR="00A85317" w:rsidRDefault="00A85317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Students will learn about the regions of the United States </w:t>
      </w:r>
      <w:r w:rsidR="00426A22">
        <w:rPr>
          <w:rFonts w:ascii="Times New Roman" w:hAnsi="Times New Roman" w:cs="Times New Roman"/>
          <w:sz w:val="28"/>
          <w:szCs w:val="28"/>
        </w:rPr>
        <w:t>and its</w:t>
      </w:r>
      <w:r>
        <w:rPr>
          <w:rFonts w:ascii="Times New Roman" w:hAnsi="Times New Roman" w:cs="Times New Roman"/>
          <w:sz w:val="28"/>
          <w:szCs w:val="28"/>
        </w:rPr>
        <w:t xml:space="preserve"> government. </w:t>
      </w:r>
      <w:r w:rsidR="00426A22">
        <w:rPr>
          <w:rFonts w:ascii="Times New Roman" w:hAnsi="Times New Roman" w:cs="Times New Roman"/>
          <w:sz w:val="28"/>
          <w:szCs w:val="28"/>
        </w:rPr>
        <w:t>They will reenact events in history and create related projects.</w:t>
      </w:r>
    </w:p>
    <w:p w:rsidR="00D20EB0" w:rsidRDefault="00D20EB0" w:rsidP="00A85317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</w:p>
    <w:p w:rsidR="00426A22" w:rsidRPr="009F2191" w:rsidRDefault="00426A22" w:rsidP="00426A22">
      <w:pPr>
        <w:pStyle w:val="ListParagraph"/>
        <w:ind w:firstLine="7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 xml:space="preserve">Writing </w:t>
      </w:r>
    </w:p>
    <w:p w:rsidR="00426A22" w:rsidRPr="00426A22" w:rsidRDefault="00426A22" w:rsidP="00426A22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Students will learn the writing process through content assignments.  They will learn to use peer editing and self analysis to correct their </w:t>
      </w:r>
      <w:r w:rsidR="00D20EB0">
        <w:rPr>
          <w:rFonts w:ascii="Times New Roman" w:hAnsi="Times New Roman" w:cs="Times New Roman"/>
          <w:sz w:val="28"/>
          <w:szCs w:val="28"/>
        </w:rPr>
        <w:t>work</w:t>
      </w:r>
      <w:r>
        <w:rPr>
          <w:rFonts w:ascii="Times New Roman" w:hAnsi="Times New Roman" w:cs="Times New Roman"/>
          <w:sz w:val="28"/>
          <w:szCs w:val="28"/>
        </w:rPr>
        <w:t>.  Teacher conference</w:t>
      </w:r>
      <w:r w:rsidR="003E3EBF">
        <w:rPr>
          <w:rFonts w:ascii="Times New Roman" w:hAnsi="Times New Roman" w:cs="Times New Roman"/>
          <w:sz w:val="28"/>
          <w:szCs w:val="28"/>
        </w:rPr>
        <w:t>s will also be used to enable students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EBF">
        <w:rPr>
          <w:rFonts w:ascii="Times New Roman" w:hAnsi="Times New Roman" w:cs="Times New Roman"/>
          <w:sz w:val="28"/>
          <w:szCs w:val="28"/>
        </w:rPr>
        <w:t xml:space="preserve">to </w:t>
      </w:r>
      <w:r>
        <w:rPr>
          <w:rFonts w:ascii="Times New Roman" w:hAnsi="Times New Roman" w:cs="Times New Roman"/>
          <w:sz w:val="28"/>
          <w:szCs w:val="28"/>
        </w:rPr>
        <w:t>become better writers.</w:t>
      </w:r>
    </w:p>
    <w:p w:rsidR="00BF6284" w:rsidRDefault="00BF6284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4241A" w:rsidRDefault="00C4241A" w:rsidP="00C424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2191" w:rsidRDefault="009F2191" w:rsidP="005F4041">
      <w:pPr>
        <w:pStyle w:val="ListParagraph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4241A" w:rsidRPr="009F2191" w:rsidRDefault="005F4041" w:rsidP="005F4041">
      <w:pPr>
        <w:pStyle w:val="ListParagraph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Contact Information</w:t>
      </w:r>
    </w:p>
    <w:p w:rsidR="005F4041" w:rsidRDefault="004D1004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  <w:hyperlink r:id="rId10" w:history="1">
        <w:r w:rsidR="001A4248" w:rsidRPr="00A935EB">
          <w:rPr>
            <w:rStyle w:val="Hyperlink"/>
            <w:rFonts w:ascii="Times New Roman" w:hAnsi="Times New Roman" w:cs="Times New Roman"/>
            <w:i/>
            <w:sz w:val="36"/>
            <w:szCs w:val="36"/>
          </w:rPr>
          <w:t>Cwilson5@wcpss.net</w:t>
        </w:r>
      </w:hyperlink>
    </w:p>
    <w:p w:rsidR="009F2191" w:rsidRDefault="009F2191" w:rsidP="009F219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F2191" w:rsidRPr="009F2191" w:rsidRDefault="009F2191" w:rsidP="009F219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Volunteering</w:t>
      </w:r>
    </w:p>
    <w:p w:rsidR="009F2191" w:rsidRDefault="009F2191" w:rsidP="009F2191">
      <w:pPr>
        <w:rPr>
          <w:rFonts w:ascii="Times New Roman" w:hAnsi="Times New Roman" w:cs="Times New Roman"/>
          <w:sz w:val="28"/>
          <w:szCs w:val="28"/>
        </w:rPr>
      </w:pPr>
      <w:r w:rsidRPr="001A5E0E">
        <w:rPr>
          <w:rFonts w:ascii="Times New Roman" w:hAnsi="Times New Roman" w:cs="Times New Roman"/>
          <w:sz w:val="28"/>
          <w:szCs w:val="28"/>
        </w:rPr>
        <w:t>Wake C</w:t>
      </w:r>
      <w:r>
        <w:rPr>
          <w:rFonts w:ascii="Times New Roman" w:hAnsi="Times New Roman" w:cs="Times New Roman"/>
          <w:sz w:val="28"/>
          <w:szCs w:val="28"/>
        </w:rPr>
        <w:t>ounty requires all volunteers to register.  Some volunteer cuties may include: making copies, stapling, reading with students, chaperoning field trips or classroom parties/events.</w:t>
      </w:r>
    </w:p>
    <w:p w:rsidR="009F2191" w:rsidRPr="009F2191" w:rsidRDefault="009F2191" w:rsidP="009F219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2191">
        <w:rPr>
          <w:rFonts w:ascii="Times New Roman" w:hAnsi="Times New Roman" w:cs="Times New Roman"/>
          <w:b/>
          <w:sz w:val="40"/>
          <w:szCs w:val="40"/>
        </w:rPr>
        <w:t>Donations</w:t>
      </w:r>
    </w:p>
    <w:p w:rsidR="009F2191" w:rsidRDefault="009F2191" w:rsidP="009F2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Donated items really help the teacher and students throughout the year.  If you are will to donate, here is a list of items that often come in handy.</w:t>
      </w:r>
    </w:p>
    <w:p w:rsidR="009F2191" w:rsidRDefault="009F2191" w:rsidP="009F219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>pencils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>erasers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6244A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tissue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9F2191" w:rsidRDefault="009F2191" w:rsidP="009F219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>Treasure box items</w:t>
      </w:r>
    </w:p>
    <w:p w:rsidR="001A4248" w:rsidRDefault="001A4248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1A4248" w:rsidRDefault="001A4248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1A4248" w:rsidRDefault="001A4248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1A4248" w:rsidRDefault="001A4248" w:rsidP="005F4041">
      <w:pPr>
        <w:pStyle w:val="ListParagraph"/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1A4248">
        <w:rPr>
          <w:rFonts w:ascii="Times New Roman" w:hAnsi="Times New Roman" w:cs="Times New Roman"/>
          <w:b/>
          <w:i/>
          <w:sz w:val="52"/>
          <w:szCs w:val="52"/>
        </w:rPr>
        <w:t>Subscription Request</w:t>
      </w:r>
    </w:p>
    <w:p w:rsidR="001A4248" w:rsidRDefault="001A4248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The 5</w:t>
      </w:r>
      <w:r w:rsidRPr="001A4248">
        <w:rPr>
          <w:rFonts w:ascii="Times New Roman" w:hAnsi="Times New Roman" w:cs="Times New Roman"/>
          <w:i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i/>
          <w:sz w:val="36"/>
          <w:szCs w:val="36"/>
        </w:rPr>
        <w:t xml:space="preserve"> grade team is asking each student to purchase a subscription to Science Weekly.</w:t>
      </w:r>
    </w:p>
    <w:p w:rsidR="001A4248" w:rsidRDefault="001A4248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This is an excell</w:t>
      </w:r>
      <w:r w:rsidR="007E649A">
        <w:rPr>
          <w:rFonts w:ascii="Times New Roman" w:hAnsi="Times New Roman" w:cs="Times New Roman"/>
          <w:i/>
          <w:sz w:val="36"/>
          <w:szCs w:val="36"/>
        </w:rPr>
        <w:t>ent resource for science.  When we finish with them,</w:t>
      </w:r>
      <w:r>
        <w:rPr>
          <w:rFonts w:ascii="Times New Roman" w:hAnsi="Times New Roman" w:cs="Times New Roman"/>
          <w:i/>
          <w:sz w:val="36"/>
          <w:szCs w:val="36"/>
        </w:rPr>
        <w:t xml:space="preserve"> students will be able to take them home.</w:t>
      </w:r>
    </w:p>
    <w:p w:rsidR="001A4248" w:rsidRDefault="007E649A" w:rsidP="005F4041">
      <w:pPr>
        <w:pStyle w:val="ListParagraph"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This resource</w:t>
      </w:r>
      <w:r w:rsidR="001A4248">
        <w:rPr>
          <w:rFonts w:ascii="Times New Roman" w:hAnsi="Times New Roman" w:cs="Times New Roman"/>
          <w:i/>
          <w:sz w:val="36"/>
          <w:szCs w:val="36"/>
        </w:rPr>
        <w:t xml:space="preserve"> will reinforce concepts that students are required to know for EOG.</w:t>
      </w:r>
    </w:p>
    <w:sectPr w:rsidR="001A4248" w:rsidSect="009F2191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2A3" w:rsidRDefault="003102A3" w:rsidP="00F743B4">
      <w:pPr>
        <w:spacing w:after="0" w:line="240" w:lineRule="auto"/>
      </w:pPr>
      <w:r>
        <w:separator/>
      </w:r>
    </w:p>
  </w:endnote>
  <w:endnote w:type="continuationSeparator" w:id="0">
    <w:p w:rsidR="003102A3" w:rsidRDefault="003102A3" w:rsidP="00F74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B4" w:rsidRDefault="00F743B4">
    <w:pPr>
      <w:pStyle w:val="Footer"/>
    </w:pPr>
    <w:r>
      <w:t>My Introduction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2A3" w:rsidRDefault="003102A3" w:rsidP="00F743B4">
      <w:pPr>
        <w:spacing w:after="0" w:line="240" w:lineRule="auto"/>
      </w:pPr>
      <w:r>
        <w:separator/>
      </w:r>
    </w:p>
  </w:footnote>
  <w:footnote w:type="continuationSeparator" w:id="0">
    <w:p w:rsidR="003102A3" w:rsidRDefault="003102A3" w:rsidP="00F74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F12F9"/>
    <w:multiLevelType w:val="hybridMultilevel"/>
    <w:tmpl w:val="2C40DD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4D4241"/>
    <w:multiLevelType w:val="hybridMultilevel"/>
    <w:tmpl w:val="86CE2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13B99"/>
    <w:multiLevelType w:val="hybridMultilevel"/>
    <w:tmpl w:val="2AE2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35208"/>
    <w:multiLevelType w:val="hybridMultilevel"/>
    <w:tmpl w:val="62C21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F5837"/>
    <w:multiLevelType w:val="hybridMultilevel"/>
    <w:tmpl w:val="02946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F41B9"/>
    <w:multiLevelType w:val="hybridMultilevel"/>
    <w:tmpl w:val="4108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60E"/>
    <w:rsid w:val="001150EE"/>
    <w:rsid w:val="001A4248"/>
    <w:rsid w:val="001A5E0E"/>
    <w:rsid w:val="00213FED"/>
    <w:rsid w:val="002252D8"/>
    <w:rsid w:val="0029060E"/>
    <w:rsid w:val="003102A3"/>
    <w:rsid w:val="003E3EBF"/>
    <w:rsid w:val="00426A22"/>
    <w:rsid w:val="004D1004"/>
    <w:rsid w:val="005F4041"/>
    <w:rsid w:val="00610AE2"/>
    <w:rsid w:val="006244A3"/>
    <w:rsid w:val="00736E1F"/>
    <w:rsid w:val="00795D97"/>
    <w:rsid w:val="007E649A"/>
    <w:rsid w:val="00805695"/>
    <w:rsid w:val="00892DD4"/>
    <w:rsid w:val="009F2191"/>
    <w:rsid w:val="00A85317"/>
    <w:rsid w:val="00B32401"/>
    <w:rsid w:val="00BE1573"/>
    <w:rsid w:val="00BF6284"/>
    <w:rsid w:val="00C4241A"/>
    <w:rsid w:val="00C76DB6"/>
    <w:rsid w:val="00D20EB0"/>
    <w:rsid w:val="00D475E0"/>
    <w:rsid w:val="00E61815"/>
    <w:rsid w:val="00EE5069"/>
    <w:rsid w:val="00F7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6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42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74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43B4"/>
  </w:style>
  <w:style w:type="paragraph" w:styleId="Footer">
    <w:name w:val="footer"/>
    <w:basedOn w:val="Normal"/>
    <w:link w:val="FooterChar"/>
    <w:uiPriority w:val="99"/>
    <w:semiHidden/>
    <w:unhideWhenUsed/>
    <w:rsid w:val="00F74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4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wilson5@wcpss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B77A-1B11-4C50-AA73-2E83F4EB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Faye</dc:creator>
  <cp:lastModifiedBy>Faye</cp:lastModifiedBy>
  <cp:revision>9</cp:revision>
  <dcterms:created xsi:type="dcterms:W3CDTF">2012-07-04T23:22:00Z</dcterms:created>
  <dcterms:modified xsi:type="dcterms:W3CDTF">2012-08-04T11:59:00Z</dcterms:modified>
</cp:coreProperties>
</file>